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5369" w14:textId="77777777" w:rsidR="004D0B99" w:rsidRDefault="003C5078" w:rsidP="003C5078">
      <w:pPr>
        <w:jc w:val="center"/>
        <w:rPr>
          <w:b/>
          <w:sz w:val="40"/>
          <w:u w:val="single"/>
        </w:rPr>
      </w:pPr>
      <w:r w:rsidRPr="003C5078">
        <w:rPr>
          <w:b/>
          <w:sz w:val="40"/>
          <w:u w:val="single"/>
        </w:rPr>
        <w:t>Community Assistance</w:t>
      </w:r>
    </w:p>
    <w:p w14:paraId="086EB259" w14:textId="77777777" w:rsidR="003C5078" w:rsidRDefault="003C5078" w:rsidP="003C5078">
      <w:pPr>
        <w:jc w:val="center"/>
        <w:rPr>
          <w:b/>
          <w:sz w:val="40"/>
          <w:u w:val="single"/>
        </w:rPr>
      </w:pPr>
    </w:p>
    <w:p w14:paraId="19BCB396" w14:textId="77777777" w:rsidR="003C5078" w:rsidRDefault="003C5078" w:rsidP="00B20A26">
      <w:pPr>
        <w:spacing w:after="0"/>
        <w:rPr>
          <w:b/>
        </w:rPr>
      </w:pPr>
      <w:r>
        <w:rPr>
          <w:b/>
        </w:rPr>
        <w:t>Community Action Program</w:t>
      </w:r>
    </w:p>
    <w:p w14:paraId="77423E42" w14:textId="77777777" w:rsidR="003C5078" w:rsidRDefault="003C5078" w:rsidP="00B20A26">
      <w:pPr>
        <w:spacing w:after="0"/>
        <w:rPr>
          <w:b/>
        </w:rPr>
      </w:pPr>
      <w:r>
        <w:rPr>
          <w:b/>
        </w:rPr>
        <w:t>(603) 279-4096</w:t>
      </w:r>
    </w:p>
    <w:p w14:paraId="435B4FBB" w14:textId="77777777" w:rsidR="003C5078" w:rsidRDefault="003C5078" w:rsidP="00B20A26">
      <w:pPr>
        <w:spacing w:after="0"/>
      </w:pPr>
      <w:r>
        <w:t>Fuel Assistance Program</w:t>
      </w:r>
    </w:p>
    <w:p w14:paraId="210E8630" w14:textId="77777777" w:rsidR="003C5078" w:rsidRDefault="003C5078" w:rsidP="00B20A26">
      <w:pPr>
        <w:spacing w:after="0"/>
      </w:pPr>
      <w:r>
        <w:t>Electric Assistance Program Discount</w:t>
      </w:r>
    </w:p>
    <w:p w14:paraId="453E9D54" w14:textId="77777777" w:rsidR="003C5078" w:rsidRDefault="003C5078" w:rsidP="00B20A26">
      <w:pPr>
        <w:spacing w:after="0"/>
      </w:pPr>
      <w:r>
        <w:t>Food Pantry</w:t>
      </w:r>
    </w:p>
    <w:p w14:paraId="0E267AB5" w14:textId="77777777" w:rsidR="003C5078" w:rsidRDefault="003C5078" w:rsidP="00B20A26">
      <w:pPr>
        <w:spacing w:after="0"/>
      </w:pPr>
    </w:p>
    <w:p w14:paraId="753E2766" w14:textId="77777777" w:rsidR="003C5078" w:rsidRDefault="003C5078" w:rsidP="00B20A26">
      <w:pPr>
        <w:spacing w:after="0"/>
        <w:rPr>
          <w:b/>
        </w:rPr>
      </w:pPr>
      <w:r>
        <w:rPr>
          <w:b/>
        </w:rPr>
        <w:t>Salvation Army/Cary House Shelter</w:t>
      </w:r>
    </w:p>
    <w:p w14:paraId="6C7A765A" w14:textId="77777777" w:rsidR="003C5078" w:rsidRDefault="003C5078" w:rsidP="00B20A26">
      <w:pPr>
        <w:spacing w:after="0"/>
        <w:rPr>
          <w:b/>
        </w:rPr>
      </w:pPr>
      <w:r>
        <w:rPr>
          <w:b/>
        </w:rPr>
        <w:t>(603) 528-8086</w:t>
      </w:r>
    </w:p>
    <w:p w14:paraId="311B561A" w14:textId="77777777" w:rsidR="003C5078" w:rsidRDefault="003C5078" w:rsidP="00B20A26">
      <w:pPr>
        <w:spacing w:after="0"/>
      </w:pPr>
      <w:r>
        <w:t>Furniture</w:t>
      </w:r>
    </w:p>
    <w:p w14:paraId="00C30395" w14:textId="77777777" w:rsidR="003C5078" w:rsidRDefault="003C5078" w:rsidP="00B20A26">
      <w:pPr>
        <w:spacing w:after="0"/>
      </w:pPr>
      <w:r>
        <w:t>Clothing</w:t>
      </w:r>
    </w:p>
    <w:p w14:paraId="546D2054" w14:textId="77777777" w:rsidR="003C5078" w:rsidRDefault="003C5078" w:rsidP="00B20A26">
      <w:pPr>
        <w:spacing w:after="0"/>
      </w:pPr>
      <w:r>
        <w:t>Shelter</w:t>
      </w:r>
    </w:p>
    <w:p w14:paraId="797E0F01" w14:textId="77777777" w:rsidR="003C5078" w:rsidRDefault="003C5078" w:rsidP="00B20A26">
      <w:pPr>
        <w:spacing w:after="0"/>
      </w:pPr>
    </w:p>
    <w:p w14:paraId="74129285" w14:textId="77777777" w:rsidR="003C5078" w:rsidRDefault="003C5078" w:rsidP="00B20A26">
      <w:pPr>
        <w:spacing w:after="0"/>
        <w:rPr>
          <w:b/>
        </w:rPr>
      </w:pPr>
      <w:r>
        <w:rPr>
          <w:b/>
        </w:rPr>
        <w:t>Saint Vincent De Paul Society</w:t>
      </w:r>
    </w:p>
    <w:p w14:paraId="078BED95" w14:textId="77777777" w:rsidR="003C5078" w:rsidRDefault="003C5078" w:rsidP="00B20A26">
      <w:pPr>
        <w:spacing w:after="0"/>
        <w:rPr>
          <w:b/>
        </w:rPr>
      </w:pPr>
      <w:r>
        <w:rPr>
          <w:b/>
        </w:rPr>
        <w:t>(603) 524-7470</w:t>
      </w:r>
    </w:p>
    <w:p w14:paraId="1E262AF2" w14:textId="77777777" w:rsidR="003C5078" w:rsidRDefault="003C5078" w:rsidP="00B20A26">
      <w:pPr>
        <w:spacing w:after="0"/>
      </w:pPr>
      <w:r>
        <w:t>Food Pantry</w:t>
      </w:r>
    </w:p>
    <w:p w14:paraId="394A5A22" w14:textId="77777777" w:rsidR="003C5078" w:rsidRDefault="003C5078" w:rsidP="00B20A26">
      <w:pPr>
        <w:spacing w:after="0"/>
      </w:pPr>
      <w:r>
        <w:t>Financial Assistance</w:t>
      </w:r>
    </w:p>
    <w:p w14:paraId="7470AA7B" w14:textId="77777777" w:rsidR="003C5078" w:rsidRDefault="003C5078" w:rsidP="00B20A26">
      <w:pPr>
        <w:spacing w:after="0"/>
      </w:pPr>
      <w:r>
        <w:t>Furniture, Clothing</w:t>
      </w:r>
    </w:p>
    <w:p w14:paraId="2149329D" w14:textId="77777777" w:rsidR="00B20A26" w:rsidRDefault="00B20A26" w:rsidP="00B20A26">
      <w:pPr>
        <w:spacing w:after="0"/>
      </w:pPr>
    </w:p>
    <w:p w14:paraId="10276351" w14:textId="77777777" w:rsidR="00B20A26" w:rsidRDefault="00B20A26" w:rsidP="00B20A26">
      <w:pPr>
        <w:spacing w:after="0"/>
        <w:rPr>
          <w:b/>
        </w:rPr>
      </w:pPr>
      <w:r>
        <w:rPr>
          <w:b/>
        </w:rPr>
        <w:t>Calvary Bible Church</w:t>
      </w:r>
    </w:p>
    <w:p w14:paraId="5219C955" w14:textId="77777777" w:rsidR="00B20A26" w:rsidRDefault="00B20A26" w:rsidP="00B20A26">
      <w:pPr>
        <w:spacing w:after="0"/>
        <w:rPr>
          <w:b/>
        </w:rPr>
      </w:pPr>
      <w:r>
        <w:rPr>
          <w:b/>
        </w:rPr>
        <w:t>(603) 279-6025</w:t>
      </w:r>
    </w:p>
    <w:p w14:paraId="424D907B" w14:textId="77777777" w:rsidR="00B20A26" w:rsidRDefault="00B20A26" w:rsidP="00B20A26">
      <w:pPr>
        <w:spacing w:after="0"/>
      </w:pPr>
      <w:r>
        <w:t>Food Pantry – by appointment only</w:t>
      </w:r>
    </w:p>
    <w:p w14:paraId="34AC86EA" w14:textId="77777777" w:rsidR="00B20A26" w:rsidRDefault="00B20A26" w:rsidP="00B20A26">
      <w:pPr>
        <w:spacing w:after="0"/>
      </w:pPr>
    </w:p>
    <w:p w14:paraId="59C09CBE" w14:textId="77777777" w:rsidR="00B20A26" w:rsidRDefault="00B20A26" w:rsidP="00B20A26">
      <w:pPr>
        <w:spacing w:after="0"/>
        <w:rPr>
          <w:b/>
        </w:rPr>
      </w:pPr>
      <w:proofErr w:type="spellStart"/>
      <w:r>
        <w:rPr>
          <w:b/>
        </w:rPr>
        <w:t>Healthlink</w:t>
      </w:r>
      <w:proofErr w:type="spellEnd"/>
    </w:p>
    <w:p w14:paraId="4D4A07C7" w14:textId="77777777" w:rsidR="00B20A26" w:rsidRDefault="00B20A26" w:rsidP="00B20A26">
      <w:pPr>
        <w:spacing w:after="0"/>
        <w:rPr>
          <w:b/>
        </w:rPr>
      </w:pPr>
      <w:r>
        <w:rPr>
          <w:b/>
        </w:rPr>
        <w:t>(603) 527-7171</w:t>
      </w:r>
    </w:p>
    <w:p w14:paraId="2C194692" w14:textId="77777777" w:rsidR="00B20A26" w:rsidRDefault="00B20A26" w:rsidP="00B20A26">
      <w:pPr>
        <w:spacing w:after="0"/>
      </w:pPr>
      <w:r>
        <w:t xml:space="preserve">The </w:t>
      </w:r>
      <w:proofErr w:type="gramStart"/>
      <w:r>
        <w:t>communities</w:t>
      </w:r>
      <w:proofErr w:type="gramEnd"/>
      <w:r>
        <w:t xml:space="preserve"> front door to healthcare information and resources. An information and referral system that provides healthcare financial counseling and access to medical, dental, wellness, and prescription medications.</w:t>
      </w:r>
    </w:p>
    <w:p w14:paraId="60B50A61" w14:textId="77777777" w:rsidR="00B20A26" w:rsidRDefault="00B20A26" w:rsidP="00B20A26">
      <w:pPr>
        <w:spacing w:after="0"/>
      </w:pPr>
    </w:p>
    <w:p w14:paraId="1C5C260C" w14:textId="77777777" w:rsidR="00B20A26" w:rsidRDefault="00B20A26" w:rsidP="00B20A26">
      <w:pPr>
        <w:spacing w:after="0"/>
        <w:rPr>
          <w:b/>
        </w:rPr>
      </w:pPr>
      <w:r>
        <w:rPr>
          <w:b/>
        </w:rPr>
        <w:t>Medication Connection</w:t>
      </w:r>
    </w:p>
    <w:p w14:paraId="162C6909" w14:textId="77777777" w:rsidR="00B20A26" w:rsidRDefault="00B20A26" w:rsidP="00B20A26">
      <w:pPr>
        <w:spacing w:after="0"/>
        <w:rPr>
          <w:b/>
        </w:rPr>
      </w:pPr>
      <w:r>
        <w:rPr>
          <w:b/>
        </w:rPr>
        <w:t>(603) 527-7011</w:t>
      </w:r>
    </w:p>
    <w:p w14:paraId="40C64D78" w14:textId="77777777" w:rsidR="00B20A26" w:rsidRDefault="00B20A26" w:rsidP="00B20A26">
      <w:pPr>
        <w:spacing w:after="0"/>
      </w:pPr>
      <w:r>
        <w:t>Community access to prescription medications through LRG Healthcare</w:t>
      </w:r>
    </w:p>
    <w:p w14:paraId="1296CE36" w14:textId="77777777" w:rsidR="00B20A26" w:rsidRDefault="00B20A26" w:rsidP="00B20A26">
      <w:pPr>
        <w:spacing w:after="0"/>
      </w:pPr>
    </w:p>
    <w:p w14:paraId="3E71AA62" w14:textId="77777777" w:rsidR="00B20A26" w:rsidRDefault="00B20A26" w:rsidP="00B20A26">
      <w:pPr>
        <w:spacing w:after="0"/>
        <w:rPr>
          <w:b/>
        </w:rPr>
      </w:pPr>
      <w:r>
        <w:rPr>
          <w:b/>
        </w:rPr>
        <w:t>Walmart, Gilford</w:t>
      </w:r>
    </w:p>
    <w:p w14:paraId="29A2575B" w14:textId="77777777" w:rsidR="00B20A26" w:rsidRDefault="00B20A26" w:rsidP="00B20A26">
      <w:pPr>
        <w:spacing w:after="0"/>
        <w:rPr>
          <w:b/>
        </w:rPr>
      </w:pPr>
      <w:r>
        <w:rPr>
          <w:b/>
        </w:rPr>
        <w:t>(603) 528-8055</w:t>
      </w:r>
    </w:p>
    <w:p w14:paraId="53FE0B29" w14:textId="77777777" w:rsidR="00B20A26" w:rsidRDefault="00B20A26" w:rsidP="00B20A26">
      <w:pPr>
        <w:spacing w:after="0"/>
      </w:pPr>
      <w:r>
        <w:t>$4.00 Generic Medications</w:t>
      </w:r>
    </w:p>
    <w:p w14:paraId="53FEFA36" w14:textId="77777777" w:rsidR="00B20A26" w:rsidRDefault="00B20A26" w:rsidP="00B20A26">
      <w:pPr>
        <w:spacing w:after="0"/>
      </w:pPr>
    </w:p>
    <w:p w14:paraId="77D1CD0B" w14:textId="77777777" w:rsidR="00B20A26" w:rsidRDefault="00B20A26" w:rsidP="00B20A26">
      <w:pPr>
        <w:spacing w:after="0"/>
        <w:rPr>
          <w:b/>
        </w:rPr>
      </w:pPr>
      <w:r>
        <w:rPr>
          <w:b/>
        </w:rPr>
        <w:t>ServiceLink</w:t>
      </w:r>
    </w:p>
    <w:p w14:paraId="46B4209F" w14:textId="77777777" w:rsidR="00B20A26" w:rsidRDefault="00B20A26" w:rsidP="00B20A26">
      <w:pPr>
        <w:spacing w:after="0"/>
        <w:rPr>
          <w:b/>
        </w:rPr>
      </w:pPr>
      <w:r>
        <w:rPr>
          <w:b/>
        </w:rPr>
        <w:t>(603) 528-6945</w:t>
      </w:r>
    </w:p>
    <w:p w14:paraId="075456E5" w14:textId="77777777" w:rsidR="00B20A26" w:rsidRDefault="00B20A26" w:rsidP="00B20A26">
      <w:pPr>
        <w:spacing w:after="0"/>
      </w:pPr>
      <w:r>
        <w:t>Aging and Disability Resource Center</w:t>
      </w:r>
    </w:p>
    <w:p w14:paraId="49964E95" w14:textId="77777777" w:rsidR="00B20A26" w:rsidRDefault="00B20A26" w:rsidP="00B20A26">
      <w:pPr>
        <w:spacing w:after="0"/>
      </w:pPr>
    </w:p>
    <w:p w14:paraId="2651773B" w14:textId="77777777" w:rsidR="00B20A26" w:rsidRDefault="00B20A26" w:rsidP="00B20A26">
      <w:pPr>
        <w:spacing w:after="0"/>
        <w:rPr>
          <w:b/>
        </w:rPr>
      </w:pPr>
      <w:r>
        <w:rPr>
          <w:b/>
        </w:rPr>
        <w:lastRenderedPageBreak/>
        <w:t>NH Medicaid, Catastrophic Illness</w:t>
      </w:r>
    </w:p>
    <w:p w14:paraId="1E57E8C1" w14:textId="77777777" w:rsidR="00B20A26" w:rsidRDefault="00B20A26" w:rsidP="00B20A26">
      <w:pPr>
        <w:spacing w:after="0"/>
        <w:rPr>
          <w:b/>
        </w:rPr>
      </w:pPr>
      <w:r>
        <w:rPr>
          <w:b/>
        </w:rPr>
        <w:t>(800) 852-3345 x4529</w:t>
      </w:r>
    </w:p>
    <w:p w14:paraId="2D88F12E" w14:textId="7AAA8E12" w:rsidR="00B20A26" w:rsidRDefault="00DA5942" w:rsidP="00B20A26">
      <w:pPr>
        <w:spacing w:after="0"/>
      </w:pPr>
      <w:r>
        <w:t>(</w:t>
      </w:r>
      <w:r w:rsidR="00B20A26">
        <w:t>Cancer, Cystic Fibrosis, Spinal Cord Injury, End Stage Renal Disease, Hemophilia)</w:t>
      </w:r>
    </w:p>
    <w:p w14:paraId="79994CF8" w14:textId="77777777" w:rsidR="00B20A26" w:rsidRDefault="00B20A26" w:rsidP="00B20A26">
      <w:pPr>
        <w:spacing w:after="0"/>
      </w:pPr>
    </w:p>
    <w:p w14:paraId="092ACF71" w14:textId="77777777" w:rsidR="00B20A26" w:rsidRDefault="00B20A26" w:rsidP="00B20A26">
      <w:pPr>
        <w:spacing w:after="0"/>
        <w:rPr>
          <w:b/>
        </w:rPr>
      </w:pPr>
      <w:r>
        <w:rPr>
          <w:b/>
        </w:rPr>
        <w:t>Consumer Credit Counseling</w:t>
      </w:r>
    </w:p>
    <w:p w14:paraId="4A64D394" w14:textId="77777777" w:rsidR="00B20A26" w:rsidRDefault="00B20A26" w:rsidP="00B20A26">
      <w:pPr>
        <w:spacing w:after="0"/>
        <w:rPr>
          <w:b/>
        </w:rPr>
      </w:pPr>
      <w:r>
        <w:rPr>
          <w:b/>
        </w:rPr>
        <w:t>(800) 660-5609</w:t>
      </w:r>
    </w:p>
    <w:p w14:paraId="1915B114" w14:textId="77777777" w:rsidR="00B20A26" w:rsidRDefault="00B20A26" w:rsidP="00B20A26">
      <w:pPr>
        <w:spacing w:after="0"/>
        <w:rPr>
          <w:b/>
        </w:rPr>
      </w:pPr>
    </w:p>
    <w:p w14:paraId="70371DB6" w14:textId="77777777" w:rsidR="00B20A26" w:rsidRDefault="00B20A26" w:rsidP="00B20A26">
      <w:pPr>
        <w:spacing w:after="0"/>
        <w:rPr>
          <w:b/>
        </w:rPr>
      </w:pPr>
      <w:r>
        <w:rPr>
          <w:b/>
        </w:rPr>
        <w:t>Laconia Housing</w:t>
      </w:r>
    </w:p>
    <w:p w14:paraId="0D7BB9F8" w14:textId="77777777" w:rsidR="00B20A26" w:rsidRDefault="00B20A26" w:rsidP="00B20A26">
      <w:pPr>
        <w:spacing w:after="0"/>
        <w:rPr>
          <w:b/>
        </w:rPr>
      </w:pPr>
      <w:r>
        <w:rPr>
          <w:b/>
        </w:rPr>
        <w:t>(603) 524-2112</w:t>
      </w:r>
    </w:p>
    <w:p w14:paraId="5E9A1378" w14:textId="77777777" w:rsidR="00B20A26" w:rsidRDefault="00B20A26" w:rsidP="00B20A26">
      <w:pPr>
        <w:spacing w:after="0"/>
      </w:pPr>
      <w:r>
        <w:t>Section 8 Housing</w:t>
      </w:r>
    </w:p>
    <w:p w14:paraId="57E9BB28" w14:textId="77777777" w:rsidR="00B20A26" w:rsidRDefault="00B20A26" w:rsidP="00B20A26">
      <w:pPr>
        <w:spacing w:after="0"/>
      </w:pPr>
      <w:r>
        <w:t>Low Income Housing</w:t>
      </w:r>
    </w:p>
    <w:p w14:paraId="3CBDE232" w14:textId="77777777" w:rsidR="00B20A26" w:rsidRDefault="00B20A26" w:rsidP="00B20A26">
      <w:pPr>
        <w:spacing w:after="0"/>
      </w:pPr>
    </w:p>
    <w:p w14:paraId="5B9B6AE2" w14:textId="77777777" w:rsidR="0048089E" w:rsidRPr="0048089E" w:rsidRDefault="0048089E" w:rsidP="0048089E">
      <w:pPr>
        <w:spacing w:after="0" w:line="240" w:lineRule="auto"/>
        <w:rPr>
          <w:b/>
        </w:rPr>
      </w:pPr>
      <w:r>
        <w:rPr>
          <w:b/>
        </w:rPr>
        <w:t>995HOPE</w:t>
      </w:r>
    </w:p>
    <w:p w14:paraId="74604E51" w14:textId="77777777" w:rsidR="0048089E" w:rsidRDefault="0048089E" w:rsidP="0048089E">
      <w:pPr>
        <w:spacing w:after="0" w:line="240" w:lineRule="auto"/>
        <w:rPr>
          <w:b/>
        </w:rPr>
      </w:pPr>
      <w:r>
        <w:rPr>
          <w:b/>
        </w:rPr>
        <w:t>(800) 995-HOPE</w:t>
      </w:r>
    </w:p>
    <w:p w14:paraId="2DA9810C" w14:textId="77777777" w:rsidR="0048089E" w:rsidRDefault="0048089E" w:rsidP="0048089E">
      <w:pPr>
        <w:spacing w:after="0" w:line="240" w:lineRule="auto"/>
      </w:pPr>
      <w:r>
        <w:t>Foreclosure Assistance</w:t>
      </w:r>
    </w:p>
    <w:p w14:paraId="52D755AF" w14:textId="77777777" w:rsidR="00385796" w:rsidRDefault="00385796" w:rsidP="0048089E">
      <w:pPr>
        <w:spacing w:after="0" w:line="240" w:lineRule="auto"/>
      </w:pPr>
    </w:p>
    <w:p w14:paraId="1CF6C208" w14:textId="77777777" w:rsidR="00385796" w:rsidRDefault="00385796" w:rsidP="00385796">
      <w:pPr>
        <w:spacing w:after="0" w:line="240" w:lineRule="auto"/>
        <w:rPr>
          <w:b/>
          <w:bCs/>
        </w:rPr>
      </w:pPr>
      <w:r>
        <w:rPr>
          <w:b/>
          <w:bCs/>
        </w:rPr>
        <w:t>Caring.com</w:t>
      </w:r>
    </w:p>
    <w:p w14:paraId="50D4B14E" w14:textId="1F8E0D99" w:rsidR="00385796" w:rsidRDefault="00385796" w:rsidP="00385796">
      <w:pPr>
        <w:spacing w:after="0" w:line="240" w:lineRule="auto"/>
      </w:pPr>
      <w:hyperlink r:id="rId5" w:history="1">
        <w:r w:rsidRPr="001402B2">
          <w:rPr>
            <w:rStyle w:val="Hyperlink"/>
          </w:rPr>
          <w:t>https://www.caring.com/senior-living/memory-care-facilities/new-hampshire</w:t>
        </w:r>
      </w:hyperlink>
    </w:p>
    <w:p w14:paraId="3195F913" w14:textId="309D378E" w:rsidR="00385796" w:rsidRDefault="00385796" w:rsidP="00385796">
      <w:pPr>
        <w:spacing w:after="0" w:line="240" w:lineRule="auto"/>
      </w:pPr>
      <w:r>
        <w:t xml:space="preserve">Memory care resource for seniors and their families living with Alzheimer’s or </w:t>
      </w:r>
      <w:proofErr w:type="gramStart"/>
      <w:r>
        <w:t>dementia</w:t>
      </w:r>
      <w:proofErr w:type="gramEnd"/>
    </w:p>
    <w:p w14:paraId="4AB13315" w14:textId="77777777" w:rsidR="00385796" w:rsidRDefault="00385796" w:rsidP="00385796">
      <w:pPr>
        <w:spacing w:after="0" w:line="240" w:lineRule="auto"/>
      </w:pPr>
    </w:p>
    <w:p w14:paraId="56F1DFD9" w14:textId="77777777" w:rsidR="00385796" w:rsidRPr="00385796" w:rsidRDefault="00385796" w:rsidP="00385796">
      <w:pPr>
        <w:spacing w:after="0" w:line="240" w:lineRule="auto"/>
        <w:rPr>
          <w:b/>
          <w:bCs/>
        </w:rPr>
      </w:pPr>
    </w:p>
    <w:p w14:paraId="52DF42EC" w14:textId="77777777" w:rsidR="00385796" w:rsidRPr="00385796" w:rsidRDefault="00385796" w:rsidP="0048089E">
      <w:pPr>
        <w:spacing w:after="0" w:line="240" w:lineRule="auto"/>
      </w:pPr>
    </w:p>
    <w:p w14:paraId="34E1694C" w14:textId="77777777" w:rsidR="00385796" w:rsidRPr="00385796" w:rsidRDefault="00385796" w:rsidP="0048089E">
      <w:pPr>
        <w:spacing w:after="0" w:line="240" w:lineRule="auto"/>
        <w:rPr>
          <w:b/>
          <w:bCs/>
        </w:rPr>
      </w:pPr>
    </w:p>
    <w:p w14:paraId="5AC87A81" w14:textId="77777777" w:rsidR="00B20A26" w:rsidRPr="00B20A26" w:rsidRDefault="00B20A26" w:rsidP="003C5078"/>
    <w:sectPr w:rsidR="00B20A26" w:rsidRPr="00B2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523CE"/>
    <w:multiLevelType w:val="multilevel"/>
    <w:tmpl w:val="A8E2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6111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78"/>
    <w:rsid w:val="00385796"/>
    <w:rsid w:val="003C5078"/>
    <w:rsid w:val="0048089E"/>
    <w:rsid w:val="004D0B99"/>
    <w:rsid w:val="00576E2D"/>
    <w:rsid w:val="00B20A26"/>
    <w:rsid w:val="00DA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3B9A"/>
  <w15:chartTrackingRefBased/>
  <w15:docId w15:val="{282FAACD-6446-432F-B32B-04296B58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8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57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ring.com/senior-living/memory-care-facilities/new-hampshi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Grendon</dc:creator>
  <cp:keywords/>
  <dc:description/>
  <cp:lastModifiedBy>Emily Harker</cp:lastModifiedBy>
  <cp:revision>4</cp:revision>
  <cp:lastPrinted>2022-11-22T20:45:00Z</cp:lastPrinted>
  <dcterms:created xsi:type="dcterms:W3CDTF">2022-11-21T21:32:00Z</dcterms:created>
  <dcterms:modified xsi:type="dcterms:W3CDTF">2023-08-22T18:36:00Z</dcterms:modified>
</cp:coreProperties>
</file>